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E389">
      <w:pPr>
        <w:widowControl/>
        <w:jc w:val="left"/>
        <w:outlineLvl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附件3</w:t>
      </w:r>
      <w:r>
        <w:rPr>
          <w:rFonts w:ascii="仿宋" w:hAnsi="仿宋" w:eastAsia="仿宋"/>
          <w:b/>
          <w:sz w:val="32"/>
          <w:szCs w:val="32"/>
        </w:rPr>
        <w:t>-1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4CAECCFF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第四届</w:t>
      </w:r>
      <w:r>
        <w:rPr>
          <w:rFonts w:hint="eastAsia" w:ascii="Times New Roman" w:hAnsi="Times New Roman"/>
        </w:rPr>
        <w:t>江苏百万学子“云诵读”活动高校联络员信息登记表</w:t>
      </w:r>
    </w:p>
    <w:p w14:paraId="68FB1E63"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推荐高校：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</w:t>
      </w:r>
    </w:p>
    <w:p w14:paraId="04C9AE4F"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tbl>
      <w:tblPr>
        <w:tblStyle w:val="3"/>
        <w:tblW w:w="46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86"/>
        <w:gridCol w:w="2269"/>
        <w:gridCol w:w="2410"/>
        <w:gridCol w:w="2578"/>
        <w:gridCol w:w="2159"/>
      </w:tblGrid>
      <w:tr w14:paraId="39B9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48" w:type="pct"/>
            <w:vAlign w:val="center"/>
          </w:tcPr>
          <w:p w14:paraId="4830C738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58" w:type="pct"/>
            <w:vAlign w:val="center"/>
          </w:tcPr>
          <w:p w14:paraId="125783DE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866" w:type="pct"/>
            <w:vAlign w:val="center"/>
          </w:tcPr>
          <w:p w14:paraId="426A8AEE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20" w:type="pct"/>
            <w:vAlign w:val="center"/>
          </w:tcPr>
          <w:p w14:paraId="0C60978B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984" w:type="pct"/>
            <w:vAlign w:val="center"/>
          </w:tcPr>
          <w:p w14:paraId="70A2631E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824" w:type="pct"/>
            <w:vAlign w:val="center"/>
          </w:tcPr>
          <w:p w14:paraId="20C17BDF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微信号</w:t>
            </w:r>
          </w:p>
        </w:tc>
      </w:tr>
      <w:tr w14:paraId="3A9D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8" w:type="pct"/>
            <w:vAlign w:val="center"/>
          </w:tcPr>
          <w:p w14:paraId="2C7F52DF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58" w:type="pct"/>
          </w:tcPr>
          <w:p w14:paraId="2B9AF9B9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866" w:type="pct"/>
          </w:tcPr>
          <w:p w14:paraId="736AF756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0" w:type="pct"/>
            <w:vAlign w:val="center"/>
          </w:tcPr>
          <w:p w14:paraId="699F82DE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84" w:type="pct"/>
            <w:vAlign w:val="center"/>
          </w:tcPr>
          <w:p w14:paraId="276C7CC1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824" w:type="pct"/>
            <w:vAlign w:val="center"/>
          </w:tcPr>
          <w:p w14:paraId="07FAC67E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</w:tbl>
    <w:p w14:paraId="47BB402E"/>
    <w:p w14:paraId="33F2E60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529BD"/>
    <w:rsid w:val="71D5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2026-04-21T07:35:00Z</dcterms:created>
  <dc:creator>黄榕</dc:creator>
  <cp:lastModifiedBy>黄榕</cp:lastModifiedBy>
  <dcterms:modified xsi:type="dcterms:W3CDTF">2026-04-21T07:35:31Z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F09F3A2D57B1479B94C40D19395EC66B_11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