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8933E">
      <w:pPr>
        <w:widowControl/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附件3</w:t>
      </w:r>
    </w:p>
    <w:p w14:paraId="3BB1A861">
      <w:pPr>
        <w:rPr>
          <w:rFonts w:ascii="Times New Roman" w:hAnsi="Times New Roman" w:eastAsia="宋体" w:cs="Times New Roman"/>
          <w:sz w:val="28"/>
          <w:szCs w:val="28"/>
        </w:rPr>
      </w:pPr>
    </w:p>
    <w:p w14:paraId="7A772079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Hlk207991833"/>
      <w:r>
        <w:rPr>
          <w:rFonts w:hint="eastAsia" w:ascii="Times New Roman" w:hAnsi="Times New Roman" w:eastAsia="方正小标宋简体" w:cs="Times New Roman"/>
          <w:sz w:val="44"/>
          <w:szCs w:val="44"/>
        </w:rPr>
        <w:t>江苏省高校电子信息类课程教学竞赛</w:t>
      </w:r>
    </w:p>
    <w:p w14:paraId="04C74A18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课堂教学评分表</w:t>
      </w:r>
      <w:bookmarkEnd w:id="0"/>
    </w:p>
    <w:p w14:paraId="2BA6620F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728"/>
        <w:gridCol w:w="5475"/>
        <w:gridCol w:w="583"/>
        <w:gridCol w:w="585"/>
        <w:gridCol w:w="574"/>
      </w:tblGrid>
      <w:tr w14:paraId="7BE1E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39" w:type="pct"/>
          </w:tcPr>
          <w:p w14:paraId="34B7B405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4"/>
              </w:rPr>
            </w:pPr>
          </w:p>
        </w:tc>
        <w:tc>
          <w:tcPr>
            <w:tcW w:w="427" w:type="pct"/>
            <w:vAlign w:val="center"/>
          </w:tcPr>
          <w:p w14:paraId="1D911DED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4"/>
              </w:rPr>
              <w:t>项</w:t>
            </w:r>
            <w:r>
              <w:rPr>
                <w:rFonts w:ascii="仿宋" w:hAnsi="仿宋" w:eastAsia="仿宋" w:cs="宋体"/>
                <w:b/>
                <w:bCs/>
                <w:kern w:val="0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Cs w:val="24"/>
              </w:rPr>
              <w:t>目</w:t>
            </w:r>
          </w:p>
        </w:tc>
        <w:tc>
          <w:tcPr>
            <w:tcW w:w="3212" w:type="pct"/>
            <w:vAlign w:val="center"/>
          </w:tcPr>
          <w:p w14:paraId="6335DE3E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4"/>
              </w:rPr>
              <w:t>指</w:t>
            </w:r>
            <w:r>
              <w:rPr>
                <w:rFonts w:ascii="仿宋" w:hAnsi="仿宋" w:eastAsia="仿宋" w:cs="宋体"/>
                <w:b/>
                <w:bCs/>
                <w:kern w:val="0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Cs w:val="24"/>
              </w:rPr>
              <w:t>标</w:t>
            </w:r>
            <w:r>
              <w:rPr>
                <w:rFonts w:ascii="仿宋" w:hAnsi="仿宋" w:eastAsia="仿宋" w:cs="宋体"/>
                <w:b/>
                <w:bCs/>
                <w:kern w:val="0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Cs w:val="24"/>
              </w:rPr>
              <w:t>内</w:t>
            </w:r>
            <w:r>
              <w:rPr>
                <w:rFonts w:ascii="仿宋" w:hAnsi="仿宋" w:eastAsia="仿宋" w:cs="宋体"/>
                <w:b/>
                <w:bCs/>
                <w:kern w:val="0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Cs w:val="24"/>
              </w:rPr>
              <w:t>容</w:t>
            </w:r>
          </w:p>
        </w:tc>
        <w:tc>
          <w:tcPr>
            <w:tcW w:w="342" w:type="pct"/>
            <w:vAlign w:val="center"/>
          </w:tcPr>
          <w:p w14:paraId="249BE5DD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4"/>
              </w:rPr>
              <w:t>满分</w:t>
            </w:r>
          </w:p>
        </w:tc>
        <w:tc>
          <w:tcPr>
            <w:tcW w:w="343" w:type="pct"/>
            <w:vAlign w:val="center"/>
          </w:tcPr>
          <w:p w14:paraId="0BCE13FF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4"/>
              </w:rPr>
              <w:t>得分</w:t>
            </w:r>
          </w:p>
        </w:tc>
        <w:tc>
          <w:tcPr>
            <w:tcW w:w="337" w:type="pct"/>
            <w:vAlign w:val="center"/>
          </w:tcPr>
          <w:p w14:paraId="61C0BD3C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4"/>
              </w:rPr>
              <w:t>备注</w:t>
            </w:r>
          </w:p>
        </w:tc>
      </w:tr>
      <w:tr w14:paraId="206FB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39" w:type="pct"/>
            <w:vMerge w:val="restart"/>
            <w:vAlign w:val="center"/>
          </w:tcPr>
          <w:p w14:paraId="41AB21B3">
            <w:pPr>
              <w:widowControl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ascii="仿宋" w:hAnsi="仿宋" w:eastAsia="仿宋" w:cs="宋体"/>
                <w:kern w:val="0"/>
                <w:szCs w:val="24"/>
              </w:rPr>
              <w:t>1</w:t>
            </w:r>
          </w:p>
        </w:tc>
        <w:tc>
          <w:tcPr>
            <w:tcW w:w="427" w:type="pct"/>
            <w:vMerge w:val="restart"/>
            <w:vAlign w:val="center"/>
          </w:tcPr>
          <w:p w14:paraId="245ED1D5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教学内容</w:t>
            </w:r>
          </w:p>
        </w:tc>
        <w:tc>
          <w:tcPr>
            <w:tcW w:w="3212" w:type="pct"/>
            <w:vAlign w:val="center"/>
          </w:tcPr>
          <w:p w14:paraId="64A4B01E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贯彻立德树人根本任务，注重教书育人；概念引入合理、准确、严谨；内容衔接连贯，逻辑清晰。</w:t>
            </w:r>
          </w:p>
        </w:tc>
        <w:tc>
          <w:tcPr>
            <w:tcW w:w="342" w:type="pct"/>
            <w:vAlign w:val="center"/>
          </w:tcPr>
          <w:p w14:paraId="1D0563A4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4"/>
              </w:rPr>
              <w:t>10</w:t>
            </w:r>
          </w:p>
        </w:tc>
        <w:tc>
          <w:tcPr>
            <w:tcW w:w="343" w:type="pct"/>
            <w:vAlign w:val="center"/>
          </w:tcPr>
          <w:p w14:paraId="72CC3DE7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37" w:type="pct"/>
          </w:tcPr>
          <w:p w14:paraId="41FADAEF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0010A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39" w:type="pct"/>
            <w:vMerge w:val="continue"/>
            <w:vAlign w:val="center"/>
          </w:tcPr>
          <w:p w14:paraId="41C02EAB">
            <w:pPr>
              <w:widowControl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</w:p>
        </w:tc>
        <w:tc>
          <w:tcPr>
            <w:tcW w:w="427" w:type="pct"/>
            <w:vMerge w:val="continue"/>
            <w:vAlign w:val="center"/>
          </w:tcPr>
          <w:p w14:paraId="04CB28EC">
            <w:pPr>
              <w:widowControl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</w:p>
        </w:tc>
        <w:tc>
          <w:tcPr>
            <w:tcW w:w="3212" w:type="pct"/>
            <w:vAlign w:val="center"/>
          </w:tcPr>
          <w:p w14:paraId="00ED8E33">
            <w:pPr>
              <w:widowControl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理论联系实际，具备学术性，内容精炼，信息量大，注重反映电子信息前沿知识和科技成果。</w:t>
            </w:r>
          </w:p>
        </w:tc>
        <w:tc>
          <w:tcPr>
            <w:tcW w:w="342" w:type="pct"/>
            <w:vAlign w:val="center"/>
          </w:tcPr>
          <w:p w14:paraId="3474F14D">
            <w:pPr>
              <w:widowControl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1</w:t>
            </w:r>
            <w:r>
              <w:rPr>
                <w:rFonts w:ascii="仿宋" w:hAnsi="仿宋" w:eastAsia="仿宋" w:cs="宋体"/>
                <w:kern w:val="0"/>
                <w:szCs w:val="24"/>
              </w:rPr>
              <w:t>0</w:t>
            </w:r>
          </w:p>
        </w:tc>
        <w:tc>
          <w:tcPr>
            <w:tcW w:w="343" w:type="pct"/>
            <w:vAlign w:val="center"/>
          </w:tcPr>
          <w:p w14:paraId="0559E85A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37" w:type="pct"/>
          </w:tcPr>
          <w:p w14:paraId="65336759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1FDCA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39" w:type="pct"/>
            <w:vMerge w:val="continue"/>
            <w:vAlign w:val="center"/>
          </w:tcPr>
          <w:p w14:paraId="5F6F7720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427" w:type="pct"/>
            <w:vMerge w:val="continue"/>
            <w:vAlign w:val="center"/>
          </w:tcPr>
          <w:p w14:paraId="77E6C815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212" w:type="pct"/>
            <w:vAlign w:val="center"/>
          </w:tcPr>
          <w:p w14:paraId="6B96C177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重点突出，条理清晰，承前启后，循序渐进；渗透专业思想，为教学目标服务。</w:t>
            </w:r>
          </w:p>
        </w:tc>
        <w:tc>
          <w:tcPr>
            <w:tcW w:w="342" w:type="pct"/>
            <w:vAlign w:val="center"/>
          </w:tcPr>
          <w:p w14:paraId="1188EB8B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</w:t>
            </w:r>
            <w:r>
              <w:rPr>
                <w:rFonts w:ascii="仿宋" w:hAnsi="仿宋" w:eastAsia="仿宋" w:cs="宋体"/>
                <w:kern w:val="0"/>
                <w:szCs w:val="21"/>
              </w:rPr>
              <w:t>0</w:t>
            </w:r>
          </w:p>
        </w:tc>
        <w:tc>
          <w:tcPr>
            <w:tcW w:w="343" w:type="pct"/>
            <w:vAlign w:val="center"/>
          </w:tcPr>
          <w:p w14:paraId="4CC0E9F8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37" w:type="pct"/>
          </w:tcPr>
          <w:p w14:paraId="5CAF2F27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0CEEE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39" w:type="pct"/>
            <w:vMerge w:val="restart"/>
            <w:vAlign w:val="center"/>
          </w:tcPr>
          <w:p w14:paraId="369F1232">
            <w:pPr>
              <w:widowControl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2</w:t>
            </w:r>
          </w:p>
          <w:p w14:paraId="11E0A158">
            <w:pPr>
              <w:widowControl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</w:p>
        </w:tc>
        <w:tc>
          <w:tcPr>
            <w:tcW w:w="427" w:type="pct"/>
            <w:vMerge w:val="restart"/>
            <w:vAlign w:val="center"/>
          </w:tcPr>
          <w:p w14:paraId="6F974700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教学方法手段</w:t>
            </w:r>
          </w:p>
        </w:tc>
        <w:tc>
          <w:tcPr>
            <w:tcW w:w="3212" w:type="pct"/>
            <w:vAlign w:val="center"/>
          </w:tcPr>
          <w:p w14:paraId="198BCE94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教学过程安排合理，方法运用灵活、恰当，教学设计体现完整。</w:t>
            </w:r>
          </w:p>
        </w:tc>
        <w:tc>
          <w:tcPr>
            <w:tcW w:w="342" w:type="pct"/>
            <w:vAlign w:val="center"/>
          </w:tcPr>
          <w:p w14:paraId="2380B5BF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4"/>
              </w:rPr>
              <w:t>10</w:t>
            </w:r>
          </w:p>
        </w:tc>
        <w:tc>
          <w:tcPr>
            <w:tcW w:w="343" w:type="pct"/>
            <w:vAlign w:val="center"/>
          </w:tcPr>
          <w:p w14:paraId="1BC919C9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37" w:type="pct"/>
          </w:tcPr>
          <w:p w14:paraId="642967E5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58B19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39" w:type="pct"/>
            <w:vMerge w:val="continue"/>
            <w:vAlign w:val="center"/>
          </w:tcPr>
          <w:p w14:paraId="23E0102C">
            <w:pPr>
              <w:widowControl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</w:p>
        </w:tc>
        <w:tc>
          <w:tcPr>
            <w:tcW w:w="427" w:type="pct"/>
            <w:vMerge w:val="continue"/>
            <w:vAlign w:val="center"/>
          </w:tcPr>
          <w:p w14:paraId="65D93B27">
            <w:pPr>
              <w:widowControl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</w:p>
        </w:tc>
        <w:tc>
          <w:tcPr>
            <w:tcW w:w="3212" w:type="pct"/>
            <w:vAlign w:val="center"/>
          </w:tcPr>
          <w:p w14:paraId="59BF38D5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熟练、有效地运用多媒体教学手段和A</w:t>
            </w:r>
            <w:r>
              <w:rPr>
                <w:rFonts w:ascii="仿宋" w:hAnsi="仿宋" w:eastAsia="仿宋" w:cs="宋体"/>
                <w:kern w:val="0"/>
                <w:szCs w:val="24"/>
              </w:rPr>
              <w:t>I</w:t>
            </w:r>
            <w:r>
              <w:rPr>
                <w:rFonts w:hint="eastAsia" w:ascii="仿宋" w:hAnsi="仿宋" w:eastAsia="仿宋" w:cs="宋体"/>
                <w:kern w:val="0"/>
                <w:szCs w:val="24"/>
              </w:rPr>
              <w:t>工具，提高教学效率，强化教学效果。</w:t>
            </w:r>
          </w:p>
        </w:tc>
        <w:tc>
          <w:tcPr>
            <w:tcW w:w="342" w:type="pct"/>
            <w:vAlign w:val="center"/>
          </w:tcPr>
          <w:p w14:paraId="17F43247">
            <w:pPr>
              <w:widowControl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1</w:t>
            </w:r>
            <w:r>
              <w:rPr>
                <w:rFonts w:ascii="仿宋" w:hAnsi="仿宋" w:eastAsia="仿宋" w:cs="宋体"/>
                <w:kern w:val="0"/>
                <w:szCs w:val="24"/>
              </w:rPr>
              <w:t>0</w:t>
            </w:r>
          </w:p>
        </w:tc>
        <w:tc>
          <w:tcPr>
            <w:tcW w:w="343" w:type="pct"/>
            <w:vAlign w:val="center"/>
          </w:tcPr>
          <w:p w14:paraId="0E397AAE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37" w:type="pct"/>
          </w:tcPr>
          <w:p w14:paraId="4E24111E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13814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39" w:type="pct"/>
            <w:vMerge w:val="continue"/>
            <w:vAlign w:val="center"/>
          </w:tcPr>
          <w:p w14:paraId="10D758EA">
            <w:pPr>
              <w:widowControl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</w:p>
        </w:tc>
        <w:tc>
          <w:tcPr>
            <w:tcW w:w="427" w:type="pct"/>
            <w:vMerge w:val="continue"/>
            <w:vAlign w:val="center"/>
          </w:tcPr>
          <w:p w14:paraId="307AB478">
            <w:pPr>
              <w:widowControl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</w:p>
        </w:tc>
        <w:tc>
          <w:tcPr>
            <w:tcW w:w="3212" w:type="pct"/>
            <w:vAlign w:val="center"/>
          </w:tcPr>
          <w:p w14:paraId="6E6A208E">
            <w:pPr>
              <w:widowControl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教学启发性强，能培养学生的问题意识和批判精神，注重对学生的思维启发和能力培养。</w:t>
            </w:r>
          </w:p>
        </w:tc>
        <w:tc>
          <w:tcPr>
            <w:tcW w:w="342" w:type="pct"/>
            <w:vAlign w:val="center"/>
          </w:tcPr>
          <w:p w14:paraId="786FD3EE">
            <w:pPr>
              <w:widowControl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ascii="仿宋" w:hAnsi="仿宋" w:eastAsia="仿宋" w:cs="宋体"/>
                <w:kern w:val="0"/>
                <w:szCs w:val="24"/>
              </w:rPr>
              <w:t>10</w:t>
            </w:r>
          </w:p>
        </w:tc>
        <w:tc>
          <w:tcPr>
            <w:tcW w:w="343" w:type="pct"/>
            <w:vAlign w:val="center"/>
          </w:tcPr>
          <w:p w14:paraId="75224479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37" w:type="pct"/>
          </w:tcPr>
          <w:p w14:paraId="3EA9CF44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2BD1D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39" w:type="pct"/>
            <w:vMerge w:val="continue"/>
            <w:vAlign w:val="center"/>
          </w:tcPr>
          <w:p w14:paraId="4C920EA5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427" w:type="pct"/>
            <w:vMerge w:val="continue"/>
            <w:vAlign w:val="center"/>
          </w:tcPr>
          <w:p w14:paraId="44FCFBC1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212" w:type="pct"/>
            <w:vAlign w:val="center"/>
          </w:tcPr>
          <w:p w14:paraId="385306F0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板书设计与教学内容紧密联系、结构合理，与多媒体配合恰当、美观。</w:t>
            </w:r>
          </w:p>
        </w:tc>
        <w:tc>
          <w:tcPr>
            <w:tcW w:w="342" w:type="pct"/>
            <w:vAlign w:val="center"/>
          </w:tcPr>
          <w:p w14:paraId="643DE746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4"/>
              </w:rPr>
              <w:t>5</w:t>
            </w:r>
          </w:p>
        </w:tc>
        <w:tc>
          <w:tcPr>
            <w:tcW w:w="343" w:type="pct"/>
            <w:vAlign w:val="center"/>
          </w:tcPr>
          <w:p w14:paraId="35DE4A36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37" w:type="pct"/>
          </w:tcPr>
          <w:p w14:paraId="0E7AD067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64D02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39" w:type="pct"/>
            <w:vMerge w:val="restart"/>
            <w:vAlign w:val="center"/>
          </w:tcPr>
          <w:p w14:paraId="5E1BF2C0">
            <w:pPr>
              <w:widowControl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3</w:t>
            </w:r>
          </w:p>
          <w:p w14:paraId="6EDA4405">
            <w:pPr>
              <w:widowControl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</w:p>
        </w:tc>
        <w:tc>
          <w:tcPr>
            <w:tcW w:w="427" w:type="pct"/>
            <w:vMerge w:val="restart"/>
            <w:vAlign w:val="center"/>
          </w:tcPr>
          <w:p w14:paraId="2BE65E76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教学效果</w:t>
            </w:r>
          </w:p>
        </w:tc>
        <w:tc>
          <w:tcPr>
            <w:tcW w:w="3212" w:type="pct"/>
            <w:vAlign w:val="center"/>
          </w:tcPr>
          <w:p w14:paraId="3FC2A471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普通话流畅、标准，口齿清楚，表达生动自然；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肢体语言运用合理、恰当，教态自然大方。</w:t>
            </w:r>
          </w:p>
        </w:tc>
        <w:tc>
          <w:tcPr>
            <w:tcW w:w="342" w:type="pct"/>
            <w:vAlign w:val="center"/>
          </w:tcPr>
          <w:p w14:paraId="292B5925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4"/>
              </w:rPr>
              <w:t>10</w:t>
            </w:r>
          </w:p>
        </w:tc>
        <w:tc>
          <w:tcPr>
            <w:tcW w:w="343" w:type="pct"/>
            <w:vAlign w:val="center"/>
          </w:tcPr>
          <w:p w14:paraId="7F07AEF6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37" w:type="pct"/>
          </w:tcPr>
          <w:p w14:paraId="5D36F86E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0CA10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39" w:type="pct"/>
            <w:vMerge w:val="continue"/>
            <w:vAlign w:val="center"/>
          </w:tcPr>
          <w:p w14:paraId="6B9C9C05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427" w:type="pct"/>
            <w:vMerge w:val="continue"/>
            <w:vAlign w:val="center"/>
          </w:tcPr>
          <w:p w14:paraId="5635F0D4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212" w:type="pct"/>
            <w:vAlign w:val="center"/>
          </w:tcPr>
          <w:p w14:paraId="6E64E089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有独特的教学思路、教学方法、教学手段，能有效促进学生的创新意识和创新能力提升。</w:t>
            </w:r>
          </w:p>
        </w:tc>
        <w:tc>
          <w:tcPr>
            <w:tcW w:w="342" w:type="pct"/>
            <w:vAlign w:val="center"/>
          </w:tcPr>
          <w:p w14:paraId="2F06DAB6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4"/>
              </w:rPr>
              <w:t>10</w:t>
            </w:r>
          </w:p>
        </w:tc>
        <w:tc>
          <w:tcPr>
            <w:tcW w:w="343" w:type="pct"/>
            <w:vAlign w:val="center"/>
          </w:tcPr>
          <w:p w14:paraId="3501442C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37" w:type="pct"/>
          </w:tcPr>
          <w:p w14:paraId="6ECA0A39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44E9F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39" w:type="pct"/>
            <w:vMerge w:val="continue"/>
            <w:vAlign w:val="center"/>
          </w:tcPr>
          <w:p w14:paraId="771F96A2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427" w:type="pct"/>
            <w:vMerge w:val="continue"/>
            <w:vAlign w:val="center"/>
          </w:tcPr>
          <w:p w14:paraId="198EAB5C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212" w:type="pct"/>
            <w:vAlign w:val="center"/>
          </w:tcPr>
          <w:p w14:paraId="11509814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充分展示教师良好教学风貌，</w:t>
            </w:r>
            <w:r>
              <w:rPr>
                <w:rFonts w:hint="eastAsia" w:ascii="仿宋" w:hAnsi="仿宋" w:eastAsia="仿宋" w:cs="宋体"/>
                <w:kern w:val="0"/>
                <w:szCs w:val="24"/>
              </w:rPr>
              <w:t>课堂气氛活跃。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</w:t>
            </w:r>
          </w:p>
        </w:tc>
        <w:tc>
          <w:tcPr>
            <w:tcW w:w="342" w:type="pct"/>
            <w:vAlign w:val="center"/>
          </w:tcPr>
          <w:p w14:paraId="5BE6FED2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4"/>
              </w:rPr>
              <w:t>10</w:t>
            </w:r>
          </w:p>
        </w:tc>
        <w:tc>
          <w:tcPr>
            <w:tcW w:w="343" w:type="pct"/>
            <w:vAlign w:val="center"/>
          </w:tcPr>
          <w:p w14:paraId="47CAAA09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37" w:type="pct"/>
          </w:tcPr>
          <w:p w14:paraId="3FED3F1E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5F57D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39" w:type="pct"/>
            <w:vAlign w:val="center"/>
          </w:tcPr>
          <w:p w14:paraId="6FBF311F">
            <w:pPr>
              <w:widowControl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4</w:t>
            </w:r>
          </w:p>
        </w:tc>
        <w:tc>
          <w:tcPr>
            <w:tcW w:w="427" w:type="pct"/>
            <w:vAlign w:val="center"/>
          </w:tcPr>
          <w:p w14:paraId="2FA347BC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教学特色</w:t>
            </w:r>
          </w:p>
        </w:tc>
        <w:tc>
          <w:tcPr>
            <w:tcW w:w="3212" w:type="pct"/>
            <w:vAlign w:val="center"/>
          </w:tcPr>
          <w:p w14:paraId="2603D2DC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教学理念先进、风格突出、感染力强、教学效果好。</w:t>
            </w:r>
          </w:p>
        </w:tc>
        <w:tc>
          <w:tcPr>
            <w:tcW w:w="342" w:type="pct"/>
            <w:vAlign w:val="center"/>
          </w:tcPr>
          <w:p w14:paraId="7BBD1A69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5</w:t>
            </w:r>
          </w:p>
        </w:tc>
        <w:tc>
          <w:tcPr>
            <w:tcW w:w="343" w:type="pct"/>
            <w:vAlign w:val="center"/>
          </w:tcPr>
          <w:p w14:paraId="20AB1BD7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37" w:type="pct"/>
          </w:tcPr>
          <w:p w14:paraId="5364E4F2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1124E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39" w:type="pct"/>
          </w:tcPr>
          <w:p w14:paraId="69D1113C">
            <w:pPr>
              <w:widowControl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</w:p>
        </w:tc>
        <w:tc>
          <w:tcPr>
            <w:tcW w:w="427" w:type="pct"/>
            <w:vAlign w:val="center"/>
          </w:tcPr>
          <w:p w14:paraId="5CA899B3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总评</w:t>
            </w:r>
          </w:p>
        </w:tc>
        <w:tc>
          <w:tcPr>
            <w:tcW w:w="3212" w:type="pct"/>
            <w:vAlign w:val="center"/>
          </w:tcPr>
          <w:p w14:paraId="4B1D4A55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022" w:type="pct"/>
            <w:gridSpan w:val="3"/>
            <w:vAlign w:val="center"/>
          </w:tcPr>
          <w:p w14:paraId="354047BA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</w:tbl>
    <w:p w14:paraId="14EC36F5">
      <w:pPr>
        <w:adjustRightInd w:val="0"/>
        <w:snapToGrid w:val="0"/>
        <w:rPr>
          <w:rFonts w:ascii="仿宋" w:hAnsi="仿宋" w:eastAsia="仿宋" w:cs="宋体"/>
          <w:kern w:val="0"/>
          <w:szCs w:val="21"/>
        </w:rPr>
      </w:pPr>
    </w:p>
    <w:p w14:paraId="044F18D1">
      <w:pPr>
        <w:adjustRightInd w:val="0"/>
        <w:snapToGrid w:val="0"/>
        <w:rPr>
          <w:rFonts w:ascii="仿宋" w:hAnsi="仿宋" w:eastAsia="仿宋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Cs w:val="21"/>
        </w:rPr>
        <w:t>注：课堂教学评分按</w:t>
      </w:r>
      <w:r>
        <w:rPr>
          <w:rFonts w:ascii="仿宋" w:hAnsi="仿宋" w:eastAsia="仿宋" w:cs="宋体"/>
          <w:kern w:val="0"/>
          <w:szCs w:val="21"/>
        </w:rPr>
        <w:t>7</w:t>
      </w:r>
      <w:r>
        <w:rPr>
          <w:rFonts w:hint="eastAsia" w:ascii="仿宋" w:hAnsi="仿宋" w:eastAsia="仿宋" w:cs="宋体"/>
          <w:kern w:val="0"/>
          <w:szCs w:val="21"/>
        </w:rPr>
        <w:t>0%计入总分</w:t>
      </w:r>
    </w:p>
    <w:p w14:paraId="16EAF871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8B3491"/>
    <w:rsid w:val="2C8B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2025-09-11T03:02:00Z</dcterms:created>
  <dc:creator>黄榕</dc:creator>
  <cp:lastModifiedBy>黄榕</cp:lastModifiedBy>
  <dcterms:modified xsi:type="dcterms:W3CDTF">2025-09-11T03:02:45Z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C6EF0D35E60A4615BC8F7FE49E686661_11</vt:lpwstr>
  </property>
  <property fmtid="{D5CDD505-2E9C-101B-9397-08002B2CF9AE}" pid="4" name="KSOTemplateDocerSaveRecord">
    <vt:lpwstr>eyJoZGlkIjoiMzEwNTM5NzYwMDRjMzkwZTVkZjY2ODkwMGIxNGU0OTUiLCJ1c2VySWQiOiIyODc0NDcxMTcifQ==</vt:lpwstr>
  </property>
</Properties>
</file>