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D3" w:rsidRPr="005847F4" w:rsidRDefault="003D01D3" w:rsidP="003D01D3">
      <w:pPr>
        <w:spacing w:afterLines="50" w:after="156" w:line="480" w:lineRule="exact"/>
        <w:jc w:val="left"/>
        <w:rPr>
          <w:rFonts w:ascii="仿宋_GB2312" w:eastAsia="仿宋_GB2312"/>
          <w:sz w:val="32"/>
          <w:szCs w:val="32"/>
        </w:rPr>
      </w:pPr>
      <w:r w:rsidRPr="005847F4">
        <w:rPr>
          <w:rFonts w:ascii="仿宋_GB2312" w:eastAsia="仿宋_GB2312" w:hint="eastAsia"/>
          <w:sz w:val="32"/>
          <w:szCs w:val="32"/>
        </w:rPr>
        <w:t>附件</w:t>
      </w:r>
      <w:r w:rsidRPr="005847F4">
        <w:rPr>
          <w:rFonts w:ascii="仿宋_GB2312" w:eastAsia="仿宋_GB2312"/>
          <w:sz w:val="32"/>
          <w:szCs w:val="32"/>
        </w:rPr>
        <w:t>2</w:t>
      </w:r>
    </w:p>
    <w:p w:rsidR="003D01D3" w:rsidRDefault="003D01D3" w:rsidP="003D01D3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2023“外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研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>社·国才杯”“理解当代中国”江苏大学生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外语能力大赛暨全国大赛江苏赛区选拔赛（英语演讲）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参赛人员信息汇总表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2058"/>
      </w:tblGrid>
      <w:tr w:rsidR="003D01D3" w:rsidTr="002A65C6">
        <w:trPr>
          <w:jc w:val="center"/>
        </w:trPr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推荐学校</w:t>
            </w:r>
          </w:p>
        </w:tc>
        <w:tc>
          <w:tcPr>
            <w:tcW w:w="8383" w:type="dxa"/>
            <w:gridSpan w:val="6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领队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职务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参赛选手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专业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选手电话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  <w:lang w:eastAsia="zh-Hans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Align w:val="center"/>
          </w:tcPr>
          <w:p w:rsidR="003D01D3" w:rsidRDefault="003D01D3" w:rsidP="002A65C6">
            <w:pPr>
              <w:jc w:val="center"/>
              <w:rPr>
                <w:rFonts w:ascii="黑体" w:eastAsia="黑体" w:hAnsi="黑体"/>
                <w:sz w:val="24"/>
                <w:lang w:eastAsia="zh-Hans"/>
              </w:rPr>
            </w:pPr>
            <w:r>
              <w:rPr>
                <w:rFonts w:ascii="黑体" w:eastAsia="黑体" w:hAnsi="黑体" w:hint="eastAsia"/>
                <w:sz w:val="24"/>
              </w:rPr>
              <w:t>国才</w:t>
            </w:r>
            <w:r>
              <w:rPr>
                <w:rFonts w:ascii="黑体" w:eastAsia="黑体" w:hAnsi="黑体" w:hint="eastAsia"/>
                <w:sz w:val="24"/>
                <w:lang w:eastAsia="zh-Hans"/>
              </w:rPr>
              <w:t>晋级选手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tcBorders>
              <w:top w:val="nil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请注明在赛会用餐人数（费用自理）</w:t>
            </w:r>
          </w:p>
        </w:tc>
        <w:tc>
          <w:tcPr>
            <w:tcW w:w="5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请注明入住的人数：*男*女（费用自理）</w:t>
            </w:r>
          </w:p>
        </w:tc>
        <w:tc>
          <w:tcPr>
            <w:tcW w:w="5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</w:tbl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Pr="005847F4" w:rsidRDefault="003D01D3" w:rsidP="003D01D3">
      <w:r>
        <w:rPr>
          <w:rFonts w:ascii="黑体" w:eastAsia="黑体" w:hAnsi="黑体" w:cs="宋体" w:hint="eastAsia"/>
          <w:sz w:val="24"/>
        </w:rPr>
        <w:t>请于</w:t>
      </w:r>
      <w:r>
        <w:rPr>
          <w:rFonts w:ascii="黑体" w:eastAsia="黑体" w:hAnsi="黑体" w:cs="宋体"/>
          <w:sz w:val="24"/>
        </w:rPr>
        <w:t>2023</w:t>
      </w:r>
      <w:r>
        <w:rPr>
          <w:rFonts w:ascii="黑体" w:eastAsia="黑体" w:hAnsi="黑体" w:cs="宋体" w:hint="eastAsia"/>
          <w:sz w:val="24"/>
        </w:rPr>
        <w:t>年10月</w:t>
      </w:r>
      <w:r>
        <w:rPr>
          <w:rFonts w:ascii="黑体" w:eastAsia="黑体" w:hAnsi="黑体" w:cs="宋体"/>
          <w:sz w:val="24"/>
        </w:rPr>
        <w:t>19</w:t>
      </w:r>
      <w:r>
        <w:rPr>
          <w:rFonts w:ascii="黑体" w:eastAsia="黑体" w:hAnsi="黑体" w:cs="宋体" w:hint="eastAsia"/>
          <w:sz w:val="24"/>
        </w:rPr>
        <w:t>日前将信息汇总表发送电子邮件到江苏赛区组委会秘书处工作邮箱，</w:t>
      </w:r>
      <w:r>
        <w:rPr>
          <w:rFonts w:ascii="黑体" w:eastAsia="黑体" w:hAnsi="黑体" w:hint="eastAsia"/>
          <w:sz w:val="24"/>
        </w:rPr>
        <w:t>国才</w:t>
      </w:r>
      <w:r>
        <w:rPr>
          <w:rFonts w:ascii="黑体" w:eastAsia="黑体" w:hAnsi="黑体" w:hint="eastAsia"/>
          <w:sz w:val="24"/>
          <w:lang w:eastAsia="zh-Hans"/>
        </w:rPr>
        <w:t>晋级选手</w:t>
      </w:r>
      <w:r>
        <w:rPr>
          <w:rFonts w:ascii="黑体" w:eastAsia="黑体" w:hAnsi="黑体" w:cs="宋体" w:hint="eastAsia"/>
          <w:sz w:val="24"/>
          <w:lang w:eastAsia="zh-Hans"/>
        </w:rPr>
        <w:t>请同时发送国才电子证书</w:t>
      </w:r>
      <w:r>
        <w:rPr>
          <w:rFonts w:ascii="黑体" w:eastAsia="黑体" w:hAnsi="黑体" w:cs="宋体"/>
          <w:sz w:val="24"/>
          <w:lang w:eastAsia="zh-Hans"/>
        </w:rPr>
        <w:t>，</w:t>
      </w:r>
      <w:hyperlink r:id="rId4" w:history="1">
        <w:r>
          <w:rPr>
            <w:rStyle w:val="a3"/>
            <w:rFonts w:cs="宋体"/>
            <w:sz w:val="24"/>
          </w:rPr>
          <w:t>ecicfltrpjs@163.com</w:t>
        </w:r>
      </w:hyperlink>
      <w:r>
        <w:rPr>
          <w:rFonts w:ascii="黑体" w:eastAsia="黑体" w:hAnsi="黑体" w:cs="宋体" w:hint="eastAsia"/>
          <w:sz w:val="24"/>
        </w:rPr>
        <w:t>。</w:t>
      </w:r>
    </w:p>
    <w:p w:rsidR="003D01D3" w:rsidRDefault="003D01D3" w:rsidP="003D01D3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2023“外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研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>社·国才杯”“理解当代中国”江苏大学生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外语能力大赛暨全国大赛江苏赛区选拔赛（英语写作）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参赛人员信息汇总表</w:t>
      </w:r>
    </w:p>
    <w:p w:rsidR="003D01D3" w:rsidRDefault="003D01D3" w:rsidP="003D01D3">
      <w:pPr>
        <w:spacing w:line="540" w:lineRule="atLeast"/>
        <w:ind w:right="-51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2058"/>
      </w:tblGrid>
      <w:tr w:rsidR="003D01D3" w:rsidTr="002A65C6">
        <w:trPr>
          <w:jc w:val="center"/>
        </w:trPr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推荐学校</w:t>
            </w:r>
          </w:p>
        </w:tc>
        <w:tc>
          <w:tcPr>
            <w:tcW w:w="8383" w:type="dxa"/>
            <w:gridSpan w:val="6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领队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职务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参赛选手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专业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选手电话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国才</w:t>
            </w:r>
            <w:r>
              <w:rPr>
                <w:rFonts w:ascii="黑体" w:eastAsia="黑体" w:hAnsi="黑体" w:hint="eastAsia"/>
                <w:sz w:val="24"/>
                <w:lang w:eastAsia="zh-Hans"/>
              </w:rPr>
              <w:t>晋级选手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tcBorders>
              <w:top w:val="nil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3795" w:type="dxa"/>
            <w:gridSpan w:val="3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请注明入住的人数：*男*女（费用自理）</w:t>
            </w:r>
          </w:p>
        </w:tc>
        <w:tc>
          <w:tcPr>
            <w:tcW w:w="5853" w:type="dxa"/>
            <w:gridSpan w:val="4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</w:tbl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r>
        <w:rPr>
          <w:rFonts w:ascii="黑体" w:eastAsia="黑体" w:hAnsi="黑体" w:cs="宋体" w:hint="eastAsia"/>
          <w:sz w:val="24"/>
        </w:rPr>
        <w:t>请于</w:t>
      </w:r>
      <w:r>
        <w:rPr>
          <w:rFonts w:ascii="黑体" w:eastAsia="黑体" w:hAnsi="黑体" w:cs="宋体"/>
          <w:sz w:val="24"/>
        </w:rPr>
        <w:t>2023</w:t>
      </w:r>
      <w:r>
        <w:rPr>
          <w:rFonts w:ascii="黑体" w:eastAsia="黑体" w:hAnsi="黑体" w:cs="宋体" w:hint="eastAsia"/>
          <w:sz w:val="24"/>
        </w:rPr>
        <w:t>年10月</w:t>
      </w:r>
      <w:r>
        <w:rPr>
          <w:rFonts w:ascii="黑体" w:eastAsia="黑体" w:hAnsi="黑体" w:cs="宋体"/>
          <w:sz w:val="24"/>
        </w:rPr>
        <w:t>19</w:t>
      </w:r>
      <w:r>
        <w:rPr>
          <w:rFonts w:ascii="黑体" w:eastAsia="黑体" w:hAnsi="黑体" w:cs="宋体" w:hint="eastAsia"/>
          <w:sz w:val="24"/>
        </w:rPr>
        <w:t>日前将信息汇总表发送电子邮件到江苏赛区组委会秘书处工作邮箱，</w:t>
      </w:r>
      <w:r>
        <w:rPr>
          <w:rFonts w:ascii="黑体" w:eastAsia="黑体" w:hAnsi="黑体" w:hint="eastAsia"/>
          <w:sz w:val="24"/>
        </w:rPr>
        <w:t>国才</w:t>
      </w:r>
      <w:r>
        <w:rPr>
          <w:rFonts w:ascii="黑体" w:eastAsia="黑体" w:hAnsi="黑体" w:hint="eastAsia"/>
          <w:sz w:val="24"/>
          <w:lang w:eastAsia="zh-Hans"/>
        </w:rPr>
        <w:t>晋级选手</w:t>
      </w:r>
      <w:r>
        <w:rPr>
          <w:rFonts w:ascii="黑体" w:eastAsia="黑体" w:hAnsi="黑体" w:cs="宋体" w:hint="eastAsia"/>
          <w:sz w:val="24"/>
          <w:lang w:eastAsia="zh-Hans"/>
        </w:rPr>
        <w:t>请同时发送国才电子证书</w:t>
      </w:r>
      <w:r>
        <w:rPr>
          <w:rFonts w:ascii="黑体" w:eastAsia="黑体" w:hAnsi="黑体" w:cs="宋体"/>
          <w:sz w:val="24"/>
          <w:lang w:eastAsia="zh-Hans"/>
        </w:rPr>
        <w:t>，</w:t>
      </w:r>
      <w:hyperlink r:id="rId5" w:history="1">
        <w:r>
          <w:rPr>
            <w:rStyle w:val="a3"/>
            <w:rFonts w:cs="宋体"/>
            <w:sz w:val="24"/>
          </w:rPr>
          <w:t>ecicfltrpjs@163.com</w:t>
        </w:r>
      </w:hyperlink>
      <w:r>
        <w:rPr>
          <w:rFonts w:ascii="黑体" w:eastAsia="黑体" w:hAnsi="黑体" w:cs="宋体" w:hint="eastAsia"/>
          <w:sz w:val="24"/>
        </w:rPr>
        <w:t>。</w:t>
      </w:r>
    </w:p>
    <w:p w:rsidR="003D01D3" w:rsidRDefault="003D01D3" w:rsidP="003D01D3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</w:p>
    <w:p w:rsidR="003D01D3" w:rsidRDefault="003D01D3" w:rsidP="003D01D3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</w:p>
    <w:p w:rsidR="003D01D3" w:rsidRDefault="003D01D3" w:rsidP="003D01D3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2023“外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研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>社·国才杯”“理解当代中国”江苏大学生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外语能力大赛暨全国大赛江苏赛区选拔赛（英语阅读）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参赛人员信息汇总表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3D01D3" w:rsidRDefault="003D01D3" w:rsidP="003D01D3">
      <w:pPr>
        <w:pBdr>
          <w:bottom w:val="single" w:sz="6" w:space="0" w:color="auto"/>
        </w:pBdr>
        <w:adjustRightInd w:val="0"/>
        <w:snapToGrid w:val="0"/>
        <w:spacing w:line="480" w:lineRule="auto"/>
        <w:rPr>
          <w:rFonts w:ascii="宋体" w:cs="宋体"/>
          <w:b/>
          <w:color w:val="FF0000"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2058"/>
      </w:tblGrid>
      <w:tr w:rsidR="003D01D3" w:rsidTr="002A65C6">
        <w:trPr>
          <w:jc w:val="center"/>
        </w:trPr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推荐学校</w:t>
            </w:r>
          </w:p>
        </w:tc>
        <w:tc>
          <w:tcPr>
            <w:tcW w:w="8383" w:type="dxa"/>
            <w:gridSpan w:val="6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领队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职务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参赛选手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专业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选手电话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国才</w:t>
            </w:r>
            <w:r>
              <w:rPr>
                <w:rFonts w:ascii="黑体" w:eastAsia="黑体" w:hAnsi="黑体" w:hint="eastAsia"/>
                <w:sz w:val="24"/>
                <w:lang w:eastAsia="zh-Hans"/>
              </w:rPr>
              <w:t>晋级选手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tcBorders>
              <w:top w:val="nil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</w:tbl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eastAsia="MS Mincho"/>
        </w:rPr>
      </w:pPr>
      <w:r>
        <w:rPr>
          <w:rFonts w:ascii="黑体" w:eastAsia="黑体" w:hAnsi="黑体" w:cs="宋体" w:hint="eastAsia"/>
          <w:sz w:val="24"/>
        </w:rPr>
        <w:t>请于</w:t>
      </w:r>
      <w:r>
        <w:rPr>
          <w:rFonts w:ascii="黑体" w:eastAsia="黑体" w:hAnsi="黑体" w:cs="宋体"/>
          <w:sz w:val="24"/>
        </w:rPr>
        <w:t>2023</w:t>
      </w:r>
      <w:r>
        <w:rPr>
          <w:rFonts w:ascii="黑体" w:eastAsia="黑体" w:hAnsi="黑体" w:cs="宋体" w:hint="eastAsia"/>
          <w:sz w:val="24"/>
        </w:rPr>
        <w:t>年10月</w:t>
      </w:r>
      <w:r>
        <w:rPr>
          <w:rFonts w:ascii="黑体" w:eastAsia="黑体" w:hAnsi="黑体" w:cs="宋体"/>
          <w:sz w:val="24"/>
        </w:rPr>
        <w:t>19</w:t>
      </w:r>
      <w:r>
        <w:rPr>
          <w:rFonts w:ascii="黑体" w:eastAsia="黑体" w:hAnsi="黑体" w:cs="宋体" w:hint="eastAsia"/>
          <w:sz w:val="24"/>
        </w:rPr>
        <w:t>日前将信息汇总表发送电子邮件到江苏赛区组委会秘书处工作邮箱，</w:t>
      </w:r>
      <w:r>
        <w:rPr>
          <w:rFonts w:ascii="黑体" w:eastAsia="黑体" w:hAnsi="黑体" w:hint="eastAsia"/>
          <w:sz w:val="24"/>
        </w:rPr>
        <w:t>国才</w:t>
      </w:r>
      <w:r>
        <w:rPr>
          <w:rFonts w:ascii="黑体" w:eastAsia="黑体" w:hAnsi="黑体" w:hint="eastAsia"/>
          <w:sz w:val="24"/>
          <w:lang w:eastAsia="zh-Hans"/>
        </w:rPr>
        <w:t>晋级选手</w:t>
      </w:r>
      <w:r>
        <w:rPr>
          <w:rFonts w:ascii="黑体" w:eastAsia="黑体" w:hAnsi="黑体" w:cs="宋体" w:hint="eastAsia"/>
          <w:sz w:val="24"/>
          <w:lang w:eastAsia="zh-Hans"/>
        </w:rPr>
        <w:t>请同时发送国才电子证书</w:t>
      </w:r>
      <w:r>
        <w:rPr>
          <w:rFonts w:ascii="黑体" w:eastAsia="黑体" w:hAnsi="黑体" w:cs="宋体"/>
          <w:sz w:val="24"/>
          <w:lang w:eastAsia="zh-Hans"/>
        </w:rPr>
        <w:t>，</w:t>
      </w:r>
      <w:hyperlink r:id="rId6" w:history="1">
        <w:r>
          <w:rPr>
            <w:rStyle w:val="a3"/>
            <w:rFonts w:cs="宋体"/>
            <w:sz w:val="24"/>
          </w:rPr>
          <w:t>ecicfltrp</w:t>
        </w:r>
        <w:r>
          <w:rPr>
            <w:rStyle w:val="a3"/>
            <w:rFonts w:cs="宋体" w:hint="eastAsia"/>
            <w:sz w:val="24"/>
          </w:rPr>
          <w:t>js</w:t>
        </w:r>
        <w:r>
          <w:rPr>
            <w:rStyle w:val="a3"/>
            <w:rFonts w:cs="宋体"/>
            <w:sz w:val="24"/>
          </w:rPr>
          <w:t>@163.com</w:t>
        </w:r>
      </w:hyperlink>
      <w:r>
        <w:rPr>
          <w:rFonts w:ascii="黑体" w:eastAsia="黑体" w:hAnsi="黑体" w:cs="宋体" w:hint="eastAsia"/>
          <w:sz w:val="24"/>
        </w:rPr>
        <w:t>。</w:t>
      </w:r>
    </w:p>
    <w:p w:rsidR="003D01D3" w:rsidRDefault="003D01D3" w:rsidP="003D01D3">
      <w:pPr>
        <w:spacing w:line="540" w:lineRule="atLeast"/>
        <w:ind w:right="-5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D01D3" w:rsidRDefault="003D01D3" w:rsidP="003D01D3"/>
    <w:p w:rsidR="003D01D3" w:rsidRDefault="003D01D3" w:rsidP="003D01D3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</w:p>
    <w:p w:rsidR="003D01D3" w:rsidRDefault="003D01D3" w:rsidP="003D01D3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2023“外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研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>社·国才杯”“理解当代中国”江苏大学生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外语能力大赛暨全国大赛江苏赛区选拔赛（英语笔译）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参赛人员信息汇总表</w:t>
      </w:r>
    </w:p>
    <w:p w:rsidR="003D01D3" w:rsidRDefault="003D01D3" w:rsidP="003D01D3">
      <w:pPr>
        <w:spacing w:line="276" w:lineRule="auto"/>
        <w:jc w:val="center"/>
      </w:pPr>
    </w:p>
    <w:p w:rsidR="003D01D3" w:rsidRDefault="003D01D3" w:rsidP="003D01D3">
      <w:pPr>
        <w:pBdr>
          <w:bottom w:val="single" w:sz="6" w:space="0" w:color="auto"/>
        </w:pBdr>
        <w:adjustRightInd w:val="0"/>
        <w:snapToGrid w:val="0"/>
        <w:spacing w:line="480" w:lineRule="auto"/>
        <w:rPr>
          <w:rFonts w:ascii="宋体" w:cs="宋体"/>
          <w:b/>
          <w:color w:val="FF0000"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2058"/>
      </w:tblGrid>
      <w:tr w:rsidR="003D01D3" w:rsidTr="002A65C6">
        <w:trPr>
          <w:jc w:val="center"/>
        </w:trPr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推荐学校</w:t>
            </w:r>
          </w:p>
        </w:tc>
        <w:tc>
          <w:tcPr>
            <w:tcW w:w="8383" w:type="dxa"/>
            <w:gridSpan w:val="6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ind w:firstLineChars="100" w:firstLine="240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领队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职务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参赛选手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专业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选手电话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tcBorders>
              <w:top w:val="nil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  <w:p w:rsidR="003D01D3" w:rsidRDefault="003D01D3" w:rsidP="002A65C6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</w:tbl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eastAsia="MS Mincho"/>
        </w:rPr>
      </w:pPr>
      <w:r>
        <w:rPr>
          <w:rFonts w:ascii="黑体" w:eastAsia="黑体" w:hAnsi="黑体" w:cs="宋体" w:hint="eastAsia"/>
          <w:sz w:val="24"/>
        </w:rPr>
        <w:t>请于</w:t>
      </w:r>
      <w:r>
        <w:rPr>
          <w:rFonts w:ascii="黑体" w:eastAsia="黑体" w:hAnsi="黑体" w:cs="宋体"/>
          <w:sz w:val="24"/>
        </w:rPr>
        <w:t>2023</w:t>
      </w:r>
      <w:r>
        <w:rPr>
          <w:rFonts w:ascii="黑体" w:eastAsia="黑体" w:hAnsi="黑体" w:cs="宋体" w:hint="eastAsia"/>
          <w:sz w:val="24"/>
        </w:rPr>
        <w:t>年10月</w:t>
      </w:r>
      <w:r>
        <w:rPr>
          <w:rFonts w:ascii="黑体" w:eastAsia="黑体" w:hAnsi="黑体" w:cs="宋体"/>
          <w:sz w:val="24"/>
        </w:rPr>
        <w:t>19</w:t>
      </w:r>
      <w:r>
        <w:rPr>
          <w:rFonts w:ascii="黑体" w:eastAsia="黑体" w:hAnsi="黑体" w:cs="宋体" w:hint="eastAsia"/>
          <w:sz w:val="24"/>
        </w:rPr>
        <w:t>日前将信息汇总表发送电子邮件到江苏赛区组委会秘书处工作邮箱，</w:t>
      </w:r>
      <w:hyperlink r:id="rId7" w:history="1">
        <w:r w:rsidRPr="008A4401">
          <w:rPr>
            <w:rStyle w:val="a3"/>
            <w:rFonts w:cs="宋体"/>
            <w:sz w:val="24"/>
          </w:rPr>
          <w:t>ecicfltrp</w:t>
        </w:r>
        <w:r w:rsidRPr="008A4401">
          <w:rPr>
            <w:rStyle w:val="a3"/>
            <w:rFonts w:cs="宋体" w:hint="eastAsia"/>
            <w:sz w:val="24"/>
          </w:rPr>
          <w:t>js</w:t>
        </w:r>
        <w:r w:rsidRPr="008A4401">
          <w:rPr>
            <w:rStyle w:val="a3"/>
            <w:rFonts w:cs="宋体"/>
            <w:sz w:val="24"/>
          </w:rPr>
          <w:t>@163.com</w:t>
        </w:r>
      </w:hyperlink>
      <w:r>
        <w:rPr>
          <w:rFonts w:ascii="黑体" w:eastAsia="黑体" w:hAnsi="黑体" w:cs="宋体" w:hint="eastAsia"/>
          <w:sz w:val="24"/>
        </w:rPr>
        <w:t>。</w:t>
      </w:r>
    </w:p>
    <w:p w:rsidR="003D01D3" w:rsidRDefault="003D01D3" w:rsidP="003D01D3"/>
    <w:p w:rsidR="003D01D3" w:rsidRDefault="003D01D3" w:rsidP="003D01D3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</w:p>
    <w:p w:rsidR="003D01D3" w:rsidRDefault="003D01D3" w:rsidP="003D01D3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</w:p>
    <w:p w:rsidR="003D01D3" w:rsidRDefault="003D01D3" w:rsidP="003D01D3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</w:p>
    <w:p w:rsidR="003D01D3" w:rsidRDefault="003D01D3" w:rsidP="003D01D3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2023“外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研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>社·国才杯”“理解当代中国”江苏大学生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外语能力大赛暨全国大赛江苏赛区选拔赛（英语口译）</w:t>
      </w:r>
    </w:p>
    <w:p w:rsidR="003D01D3" w:rsidRDefault="003D01D3" w:rsidP="003D01D3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参赛人员信息汇总表</w:t>
      </w:r>
    </w:p>
    <w:p w:rsidR="003D01D3" w:rsidRDefault="003D01D3" w:rsidP="003D01D3">
      <w:pPr>
        <w:spacing w:line="276" w:lineRule="auto"/>
        <w:jc w:val="center"/>
      </w:pPr>
    </w:p>
    <w:p w:rsidR="003D01D3" w:rsidRDefault="003D01D3" w:rsidP="003D01D3"/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2058"/>
      </w:tblGrid>
      <w:tr w:rsidR="003D01D3" w:rsidTr="002A65C6">
        <w:trPr>
          <w:jc w:val="center"/>
        </w:trPr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推荐学校</w:t>
            </w:r>
          </w:p>
        </w:tc>
        <w:tc>
          <w:tcPr>
            <w:tcW w:w="8383" w:type="dxa"/>
            <w:gridSpan w:val="6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领队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职务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参赛选手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专业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选手电话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/>
            <w:vAlign w:val="center"/>
          </w:tcPr>
          <w:p w:rsidR="003D01D3" w:rsidRDefault="003D01D3" w:rsidP="002A65C6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1265" w:type="dxa"/>
            <w:vMerge w:val="restart"/>
            <w:tcBorders>
              <w:top w:val="nil"/>
            </w:tcBorders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指导选手</w:t>
            </w: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指导教师</w:t>
            </w:r>
          </w:p>
          <w:p w:rsidR="003D01D3" w:rsidRDefault="003D01D3" w:rsidP="002A65C6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电话</w:t>
            </w: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邮箱</w:t>
            </w: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0" w:type="auto"/>
            <w:vMerge/>
            <w:vAlign w:val="center"/>
          </w:tcPr>
          <w:p w:rsidR="003D01D3" w:rsidRDefault="003D01D3" w:rsidP="002A65C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3795" w:type="dxa"/>
            <w:gridSpan w:val="3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请注明在赛会用餐人数（费用自理）</w:t>
            </w:r>
          </w:p>
        </w:tc>
        <w:tc>
          <w:tcPr>
            <w:tcW w:w="5853" w:type="dxa"/>
            <w:gridSpan w:val="4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  <w:tr w:rsidR="003D01D3" w:rsidTr="002A65C6">
        <w:trPr>
          <w:jc w:val="center"/>
        </w:trPr>
        <w:tc>
          <w:tcPr>
            <w:tcW w:w="3795" w:type="dxa"/>
            <w:gridSpan w:val="3"/>
            <w:vAlign w:val="center"/>
          </w:tcPr>
          <w:p w:rsidR="003D01D3" w:rsidRDefault="003D01D3" w:rsidP="002A65C6">
            <w:pPr>
              <w:spacing w:line="48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请注明入住的人数：*男*女（费用自理）</w:t>
            </w:r>
          </w:p>
        </w:tc>
        <w:tc>
          <w:tcPr>
            <w:tcW w:w="5853" w:type="dxa"/>
            <w:gridSpan w:val="4"/>
            <w:vAlign w:val="center"/>
          </w:tcPr>
          <w:p w:rsidR="003D01D3" w:rsidRDefault="003D01D3" w:rsidP="002A65C6">
            <w:pPr>
              <w:spacing w:line="480" w:lineRule="auto"/>
              <w:rPr>
                <w:rFonts w:ascii="新宋体" w:eastAsia="新宋体" w:hAnsi="新宋体"/>
                <w:sz w:val="24"/>
                <w:szCs w:val="20"/>
              </w:rPr>
            </w:pPr>
          </w:p>
        </w:tc>
      </w:tr>
    </w:tbl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pPr>
        <w:rPr>
          <w:rFonts w:ascii="黑体" w:eastAsia="黑体" w:hAnsi="黑体" w:cs="宋体"/>
          <w:sz w:val="24"/>
        </w:rPr>
      </w:pPr>
    </w:p>
    <w:p w:rsidR="003D01D3" w:rsidRDefault="003D01D3" w:rsidP="003D01D3">
      <w:r>
        <w:rPr>
          <w:rFonts w:ascii="黑体" w:eastAsia="黑体" w:hAnsi="黑体" w:cs="宋体" w:hint="eastAsia"/>
          <w:sz w:val="24"/>
        </w:rPr>
        <w:t>请于</w:t>
      </w:r>
      <w:r>
        <w:rPr>
          <w:rFonts w:ascii="黑体" w:eastAsia="黑体" w:hAnsi="黑体" w:cs="宋体"/>
          <w:sz w:val="24"/>
        </w:rPr>
        <w:t>2023</w:t>
      </w:r>
      <w:r>
        <w:rPr>
          <w:rFonts w:ascii="黑体" w:eastAsia="黑体" w:hAnsi="黑体" w:cs="宋体" w:hint="eastAsia"/>
          <w:sz w:val="24"/>
        </w:rPr>
        <w:t>年10月</w:t>
      </w:r>
      <w:r>
        <w:rPr>
          <w:rFonts w:ascii="黑体" w:eastAsia="黑体" w:hAnsi="黑体" w:cs="宋体"/>
          <w:sz w:val="24"/>
        </w:rPr>
        <w:t>19</w:t>
      </w:r>
      <w:r>
        <w:rPr>
          <w:rFonts w:ascii="黑体" w:eastAsia="黑体" w:hAnsi="黑体" w:cs="宋体" w:hint="eastAsia"/>
          <w:sz w:val="24"/>
        </w:rPr>
        <w:t>日前将信息汇总表发送电子邮件到江苏赛区组委会秘书处工作邮箱</w:t>
      </w:r>
      <w:r>
        <w:rPr>
          <w:rFonts w:ascii="黑体" w:eastAsia="黑体" w:hAnsi="黑体" w:cs="宋体"/>
          <w:sz w:val="24"/>
          <w:lang w:eastAsia="zh-Hans"/>
        </w:rPr>
        <w:t>，</w:t>
      </w:r>
      <w:hyperlink r:id="rId8" w:history="1">
        <w:r>
          <w:rPr>
            <w:rStyle w:val="a3"/>
            <w:rFonts w:cs="宋体"/>
            <w:sz w:val="24"/>
          </w:rPr>
          <w:t>ecicfltrpjs@163.com</w:t>
        </w:r>
      </w:hyperlink>
      <w:r>
        <w:rPr>
          <w:rFonts w:ascii="黑体" w:eastAsia="黑体" w:hAnsi="黑体" w:cs="宋体" w:hint="eastAsia"/>
          <w:sz w:val="24"/>
        </w:rPr>
        <w:t>。</w:t>
      </w:r>
    </w:p>
    <w:p w:rsidR="003D01D3" w:rsidRDefault="003D01D3" w:rsidP="003D01D3"/>
    <w:p w:rsidR="003D01D3" w:rsidRPr="005847F4" w:rsidRDefault="003D01D3" w:rsidP="003D01D3">
      <w:pPr>
        <w:spacing w:afterLines="50" w:after="156" w:line="480" w:lineRule="exact"/>
        <w:jc w:val="left"/>
        <w:rPr>
          <w:rFonts w:ascii="仿宋_GB2312" w:eastAsia="仿宋_GB2312"/>
          <w:sz w:val="32"/>
          <w:szCs w:val="32"/>
        </w:rPr>
      </w:pPr>
    </w:p>
    <w:p w:rsidR="004E6D6B" w:rsidRPr="003D01D3" w:rsidRDefault="004E6D6B">
      <w:bookmarkStart w:id="0" w:name="_GoBack"/>
      <w:bookmarkEnd w:id="0"/>
    </w:p>
    <w:sectPr w:rsidR="004E6D6B" w:rsidRPr="003D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D3"/>
    <w:rsid w:val="003D01D3"/>
    <w:rsid w:val="004E6D6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9F81A-7E4B-4B80-BAF8-4C289CC3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D0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icfltrpjs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cicfltrpj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icfltrpjs@163.com" TargetMode="External"/><Relationship Id="rId5" Type="http://schemas.openxmlformats.org/officeDocument/2006/relationships/hyperlink" Target="mailto:ecicfltrpjs@163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cicfltrpjs@163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2023-10-13T02:25:00Z</dcterms:created>
  <dcterms:modified xsi:type="dcterms:W3CDTF">2023-10-13T02:25:00Z</dcterms:modified>
</cp:coreProperties>
</file>