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F" w:rsidRPr="00034221" w:rsidRDefault="00B623DF" w:rsidP="00B623DF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B623DF" w:rsidRPr="00034221" w:rsidRDefault="00B623DF" w:rsidP="00B623DF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23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本专科生学科竞赛项目</w:t>
      </w:r>
      <w:r>
        <w:rPr>
          <w:rFonts w:eastAsia="黑体"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"/>
        <w:gridCol w:w="836"/>
        <w:gridCol w:w="1170"/>
        <w:gridCol w:w="900"/>
        <w:gridCol w:w="1488"/>
        <w:gridCol w:w="850"/>
        <w:gridCol w:w="1879"/>
      </w:tblGrid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641F45"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  <w:r>
              <w:rPr>
                <w:rFonts w:hint="eastAsia"/>
                <w:kern w:val="0"/>
                <w:sz w:val="24"/>
                <w:szCs w:val="20"/>
              </w:rPr>
              <w:t>（需盖章）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协办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合作</w:t>
            </w:r>
            <w:r w:rsidRPr="00034221"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竞赛官网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Default="00B623DF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参赛对象（可多选）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研究生（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本科生（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专科生（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Default="00B623DF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参赛形式（可多选）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团队赛（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个人赛（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Default="00B623DF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竞赛类型（可多选）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Default="00B623DF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江苏赛（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区域赛（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国家赛（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国际赛（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:rsidR="00B623DF" w:rsidRDefault="00B623DF" w:rsidP="005108E4">
            <w:pPr>
              <w:jc w:val="center"/>
            </w:pPr>
            <w:r w:rsidRPr="00EC79C7"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 w:rsidRPr="00EC79C7">
              <w:rPr>
                <w:b/>
                <w:kern w:val="0"/>
                <w:sz w:val="24"/>
                <w:szCs w:val="20"/>
              </w:rPr>
              <w:t>组委会秘书处信息</w:t>
            </w: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9D4E4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B623DF" w:rsidRPr="009D4E4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单位及</w:t>
            </w:r>
            <w:r w:rsidRPr="009D4E41">
              <w:rPr>
                <w:rFonts w:hint="eastAsia"/>
                <w:kern w:val="0"/>
                <w:sz w:val="24"/>
                <w:szCs w:val="20"/>
              </w:rPr>
              <w:t>地址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trHeight w:val="339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B623DF" w:rsidRPr="00034221" w:rsidRDefault="00B623DF" w:rsidP="005108E4">
            <w:pPr>
              <w:jc w:val="left"/>
              <w:rPr>
                <w:rFonts w:hint="eastAsia"/>
                <w:kern w:val="0"/>
                <w:sz w:val="24"/>
              </w:rPr>
            </w:pPr>
            <w:r w:rsidRPr="00034221">
              <w:rPr>
                <w:kern w:val="0"/>
                <w:sz w:val="24"/>
              </w:rPr>
              <w:lastRenderedPageBreak/>
              <w:t>涉及</w:t>
            </w:r>
            <w:r>
              <w:rPr>
                <w:rFonts w:hint="eastAsia"/>
                <w:kern w:val="0"/>
                <w:sz w:val="24"/>
              </w:rPr>
              <w:t>的学科或</w:t>
            </w:r>
            <w:r w:rsidRPr="00034221">
              <w:rPr>
                <w:kern w:val="0"/>
                <w:sz w:val="24"/>
              </w:rPr>
              <w:t>专业</w:t>
            </w:r>
          </w:p>
        </w:tc>
        <w:tc>
          <w:tcPr>
            <w:tcW w:w="7138" w:type="dxa"/>
            <w:gridSpan w:val="7"/>
            <w:shd w:val="clear" w:color="auto" w:fill="auto"/>
            <w:vAlign w:val="center"/>
          </w:tcPr>
          <w:p w:rsidR="00B623DF" w:rsidRDefault="00B623DF" w:rsidP="005108E4">
            <w:pPr>
              <w:jc w:val="left"/>
              <w:rPr>
                <w:kern w:val="0"/>
                <w:sz w:val="24"/>
              </w:rPr>
            </w:pPr>
            <w:r w:rsidRPr="00635D3F">
              <w:rPr>
                <w:rFonts w:hint="eastAsia"/>
                <w:kern w:val="0"/>
                <w:sz w:val="24"/>
              </w:rPr>
              <w:t>本科专业</w:t>
            </w:r>
            <w:r>
              <w:rPr>
                <w:rFonts w:hint="eastAsia"/>
                <w:kern w:val="0"/>
                <w:sz w:val="24"/>
              </w:rPr>
              <w:t>参考</w:t>
            </w:r>
            <w:r w:rsidRPr="00635D3F">
              <w:rPr>
                <w:rFonts w:hint="eastAsia"/>
                <w:kern w:val="0"/>
                <w:sz w:val="24"/>
              </w:rPr>
              <w:t>《普通高等学校本科专业目录（</w:t>
            </w:r>
            <w:r w:rsidRPr="00635D3F">
              <w:rPr>
                <w:rFonts w:hint="eastAsia"/>
                <w:kern w:val="0"/>
                <w:sz w:val="24"/>
              </w:rPr>
              <w:t>2020</w:t>
            </w:r>
            <w:r w:rsidRPr="00635D3F">
              <w:rPr>
                <w:rFonts w:hint="eastAsia"/>
                <w:kern w:val="0"/>
                <w:sz w:val="24"/>
              </w:rPr>
              <w:t>年版）》（教高函〔</w:t>
            </w:r>
            <w:r w:rsidRPr="00635D3F">
              <w:rPr>
                <w:rFonts w:hint="eastAsia"/>
                <w:kern w:val="0"/>
                <w:sz w:val="24"/>
              </w:rPr>
              <w:t>2020</w:t>
            </w:r>
            <w:r w:rsidRPr="00635D3F">
              <w:rPr>
                <w:rFonts w:hint="eastAsia"/>
                <w:kern w:val="0"/>
                <w:sz w:val="24"/>
              </w:rPr>
              <w:t>〕</w:t>
            </w:r>
            <w:r w:rsidRPr="00635D3F"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号），专科专业参考</w:t>
            </w:r>
            <w:r w:rsidRPr="00635D3F">
              <w:rPr>
                <w:rFonts w:hint="eastAsia"/>
                <w:kern w:val="0"/>
                <w:sz w:val="24"/>
              </w:rPr>
              <w:t>《职业教育专业目录（</w:t>
            </w:r>
            <w:r w:rsidRPr="00635D3F">
              <w:rPr>
                <w:rFonts w:hint="eastAsia"/>
                <w:kern w:val="0"/>
                <w:sz w:val="24"/>
              </w:rPr>
              <w:t>2021</w:t>
            </w:r>
            <w:r w:rsidRPr="00635D3F">
              <w:rPr>
                <w:rFonts w:hint="eastAsia"/>
                <w:kern w:val="0"/>
                <w:sz w:val="24"/>
              </w:rPr>
              <w:t>年）》（教职成〔</w:t>
            </w:r>
            <w:r w:rsidRPr="00635D3F">
              <w:rPr>
                <w:rFonts w:hint="eastAsia"/>
                <w:kern w:val="0"/>
                <w:sz w:val="24"/>
              </w:rPr>
              <w:t>2021</w:t>
            </w:r>
            <w:r w:rsidRPr="00635D3F">
              <w:rPr>
                <w:rFonts w:hint="eastAsia"/>
                <w:kern w:val="0"/>
                <w:sz w:val="24"/>
              </w:rPr>
              <w:t>〕</w:t>
            </w:r>
            <w:r w:rsidRPr="00635D3F">
              <w:rPr>
                <w:rFonts w:hint="eastAsia"/>
                <w:kern w:val="0"/>
                <w:sz w:val="24"/>
              </w:rPr>
              <w:t>2</w:t>
            </w:r>
            <w:r w:rsidRPr="00635D3F">
              <w:rPr>
                <w:rFonts w:hint="eastAsia"/>
                <w:kern w:val="0"/>
                <w:sz w:val="24"/>
              </w:rPr>
              <w:t>号）</w:t>
            </w:r>
            <w:r w:rsidRPr="00034221">
              <w:rPr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:rsidR="00B623DF" w:rsidRPr="00717E59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jc w:val="left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B623DF" w:rsidRPr="00034221" w:rsidTr="005108E4">
        <w:trPr>
          <w:cantSplit/>
          <w:trHeight w:val="2961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B623DF" w:rsidRPr="00CE2FEE" w:rsidRDefault="00B623DF" w:rsidP="005108E4">
            <w:pPr>
              <w:jc w:val="left"/>
              <w:rPr>
                <w:kern w:val="0"/>
                <w:sz w:val="24"/>
              </w:rPr>
            </w:pPr>
            <w:r w:rsidRPr="00CE2FEE">
              <w:rPr>
                <w:rFonts w:hint="eastAsia"/>
                <w:kern w:val="0"/>
                <w:sz w:val="24"/>
              </w:rPr>
              <w:lastRenderedPageBreak/>
              <w:t>往年</w:t>
            </w:r>
            <w:r w:rsidRPr="00CE2FEE">
              <w:rPr>
                <w:kern w:val="0"/>
                <w:sz w:val="24"/>
              </w:rPr>
              <w:t>竞赛介绍及组织开展情况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B623DF" w:rsidRPr="008306DD" w:rsidRDefault="00B623DF" w:rsidP="005108E4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需包括竞赛已开展的届数、最近五届的报名情况及奖项设置、与同领域其他竞赛相比的特点和影响力等。</w:t>
            </w: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Default="00B623DF" w:rsidP="005108E4">
            <w:pPr>
              <w:jc w:val="left"/>
              <w:rPr>
                <w:kern w:val="0"/>
                <w:sz w:val="28"/>
                <w:szCs w:val="28"/>
              </w:rPr>
            </w:pPr>
          </w:p>
          <w:p w:rsidR="00B623DF" w:rsidRPr="0053251D" w:rsidRDefault="00B623DF" w:rsidP="005108E4">
            <w:pPr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B623DF" w:rsidRPr="00034221" w:rsidTr="005108E4">
        <w:trPr>
          <w:cantSplit/>
          <w:trHeight w:val="7787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B623DF" w:rsidRPr="00034221" w:rsidRDefault="00B623DF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B623DF" w:rsidRDefault="00B623DF" w:rsidP="005108E4">
            <w:pPr>
              <w:spacing w:line="24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需包括本届组委会人员、流程及进度安排、奖项设置及产生办法、经费来源及预算等。</w:t>
            </w:r>
          </w:p>
          <w:p w:rsidR="00B623DF" w:rsidRDefault="00B623DF" w:rsidP="005108E4">
            <w:pPr>
              <w:spacing w:line="240" w:lineRule="atLeast"/>
              <w:rPr>
                <w:kern w:val="0"/>
                <w:sz w:val="24"/>
              </w:rPr>
            </w:pPr>
          </w:p>
          <w:p w:rsidR="00B623DF" w:rsidRPr="00034221" w:rsidRDefault="00B623DF" w:rsidP="005108E4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:rsidR="00B623DF" w:rsidRPr="00034221" w:rsidTr="005108E4">
        <w:trPr>
          <w:cantSplit/>
          <w:trHeight w:val="3260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主办单位意见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B623DF" w:rsidRPr="00034221" w:rsidRDefault="00B623DF" w:rsidP="005108E4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</w:tc>
      </w:tr>
      <w:tr w:rsidR="00B623DF" w:rsidRPr="004F3A89" w:rsidTr="005108E4">
        <w:trPr>
          <w:cantSplit/>
          <w:trHeight w:val="5932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123" w:type="dxa"/>
            <w:gridSpan w:val="6"/>
            <w:shd w:val="clear" w:color="auto" w:fill="auto"/>
          </w:tcPr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rPr>
                <w:kern w:val="0"/>
                <w:sz w:val="24"/>
                <w:szCs w:val="20"/>
              </w:rPr>
            </w:pPr>
          </w:p>
          <w:p w:rsidR="00B623DF" w:rsidRPr="00034221" w:rsidRDefault="00B623DF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B623DF" w:rsidRPr="004F3A89" w:rsidRDefault="00B623DF" w:rsidP="005108E4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B623DF" w:rsidRDefault="00B623DF" w:rsidP="00B623DF">
      <w:pPr>
        <w:spacing w:line="20" w:lineRule="exact"/>
        <w:rPr>
          <w:rFonts w:eastAsia="仿宋_GB2312"/>
          <w:sz w:val="32"/>
          <w:szCs w:val="32"/>
        </w:rPr>
      </w:pPr>
    </w:p>
    <w:p w:rsidR="00B623DF" w:rsidRDefault="00B623DF" w:rsidP="00B623DF">
      <w:pPr>
        <w:spacing w:line="20" w:lineRule="exact"/>
        <w:rPr>
          <w:rFonts w:eastAsia="仿宋_GB2312"/>
          <w:sz w:val="32"/>
          <w:szCs w:val="32"/>
        </w:rPr>
      </w:pPr>
    </w:p>
    <w:p w:rsidR="00B623DF" w:rsidRDefault="00B623DF" w:rsidP="00B623DF">
      <w:pPr>
        <w:spacing w:line="20" w:lineRule="exact"/>
        <w:rPr>
          <w:rFonts w:eastAsia="仿宋_GB2312"/>
          <w:sz w:val="32"/>
          <w:szCs w:val="32"/>
        </w:rPr>
      </w:pPr>
    </w:p>
    <w:p w:rsidR="00B623DF" w:rsidRPr="00034221" w:rsidRDefault="00B623DF" w:rsidP="00B623DF">
      <w:pPr>
        <w:tabs>
          <w:tab w:val="left" w:pos="710"/>
        </w:tabs>
        <w:rPr>
          <w:rFonts w:eastAsia="仿宋_GB2312"/>
          <w:sz w:val="32"/>
          <w:szCs w:val="32"/>
        </w:rPr>
      </w:pPr>
    </w:p>
    <w:p w:rsidR="004E6D6B" w:rsidRDefault="004E6D6B">
      <w:bookmarkStart w:id="0" w:name="_GoBack"/>
      <w:bookmarkEnd w:id="0"/>
    </w:p>
    <w:sectPr w:rsidR="004E6D6B" w:rsidSect="004F3A89"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DF"/>
    <w:rsid w:val="004E6D6B"/>
    <w:rsid w:val="00B623D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7EE8F-3093-4556-A39C-2CF5EDFB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318</Words>
  <Characters>318</Characters>
  <Application>Microsoft Office Word</Application>
  <DocSecurity>0</DocSecurity>
  <Lines>106</Lines>
  <Paragraphs>79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2023-04-06T09:06:00Z</dcterms:created>
  <dcterms:modified xsi:type="dcterms:W3CDTF">2023-04-06T09:06:00Z</dcterms:modified>
</cp:coreProperties>
</file>