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1" w:tblpY="25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488"/>
        <w:gridCol w:w="2028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学校</w:t>
            </w:r>
          </w:p>
        </w:tc>
        <w:tc>
          <w:tcPr>
            <w:tcW w:w="7005" w:type="dxa"/>
            <w:gridSpan w:val="3"/>
            <w:vAlign w:val="top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488" w:type="dxa"/>
            <w:vAlign w:val="top"/>
          </w:tcPr>
          <w:p>
            <w:pPr>
              <w:spacing w:line="480" w:lineRule="auto"/>
            </w:pPr>
          </w:p>
        </w:tc>
        <w:tc>
          <w:tcPr>
            <w:tcW w:w="2028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489" w:type="dxa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7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488" w:type="dxa"/>
            <w:vAlign w:val="top"/>
          </w:tcPr>
          <w:p>
            <w:pPr>
              <w:spacing w:line="480" w:lineRule="auto"/>
            </w:pPr>
          </w:p>
        </w:tc>
        <w:tc>
          <w:tcPr>
            <w:tcW w:w="2028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现任职务</w:t>
            </w:r>
          </w:p>
        </w:tc>
        <w:tc>
          <w:tcPr>
            <w:tcW w:w="2489" w:type="dxa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005" w:type="dxa"/>
            <w:gridSpan w:val="2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现任职务工作时间</w:t>
            </w:r>
          </w:p>
        </w:tc>
        <w:tc>
          <w:tcPr>
            <w:tcW w:w="4517" w:type="dxa"/>
            <w:gridSpan w:val="2"/>
            <w:vAlign w:val="top"/>
          </w:tcPr>
          <w:p>
            <w:pPr>
              <w:spacing w:line="480" w:lineRule="auto"/>
              <w:ind w:firstLine="420" w:firstLineChars="200"/>
              <w:jc w:val="center"/>
            </w:pPr>
            <w:r>
              <w:rPr>
                <w:rFonts w:hint="eastAsia"/>
              </w:rPr>
              <w:t>年  月~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17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联系手机</w:t>
            </w:r>
          </w:p>
        </w:tc>
        <w:tc>
          <w:tcPr>
            <w:tcW w:w="2488" w:type="dxa"/>
            <w:vAlign w:val="top"/>
          </w:tcPr>
          <w:p>
            <w:pPr>
              <w:spacing w:line="480" w:lineRule="auto"/>
            </w:pPr>
          </w:p>
        </w:tc>
        <w:tc>
          <w:tcPr>
            <w:tcW w:w="2028" w:type="dxa"/>
            <w:vAlign w:val="top"/>
          </w:tcPr>
          <w:p>
            <w:pPr>
              <w:spacing w:line="480" w:lineRule="auto"/>
              <w:jc w:val="center"/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2489" w:type="dxa"/>
            <w:vAlign w:val="top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522" w:type="dxa"/>
            <w:gridSpan w:val="4"/>
            <w:vAlign w:val="top"/>
          </w:tcPr>
          <w:p>
            <w:pPr>
              <w:spacing w:line="480" w:lineRule="auto"/>
            </w:pPr>
            <w:r>
              <w:rPr>
                <w:rFonts w:hint="eastAsia"/>
                <w:b/>
                <w:bCs/>
              </w:rPr>
              <w:t>获得奖励情况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 xml:space="preserve"> 主要工作业绩和亮点（不超过1000字）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522" w:type="dxa"/>
            <w:gridSpan w:val="4"/>
          </w:tcPr>
          <w:p>
            <w:r>
              <w:rPr>
                <w:rFonts w:hint="eastAsia"/>
              </w:rPr>
              <w:t xml:space="preserve">                                             </w:t>
            </w:r>
          </w:p>
          <w:p/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申请人签名：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   2021年  月  日</w:t>
            </w:r>
          </w:p>
          <w:p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517" w:type="dxa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79375</wp:posOffset>
                      </wp:positionV>
                      <wp:extent cx="373380" cy="1494790"/>
                      <wp:effectExtent l="0" t="0" r="7620" b="1016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" cy="1494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b/>
                                      <w:bCs/>
                                      <w:szCs w:val="21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szCs w:val="21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教学质量评价部门意见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.15pt;margin-top:6.25pt;height:117.7pt;width:29.4pt;z-index:251659264;mso-width-relative:page;mso-height-relative:page;" fillcolor="#FFFFFF [3201]" filled="t" stroked="f" coordsize="21600,21600" o:gfxdata="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Nxga5/XAAAACAEAAA8A&#10;AAAAAAAAAQAgAAAAIgAAAGRycy9kb3ducmV2LnhtbFBLAQIUABQAAAAIAIdO4kCN24q+UQIAAJEE&#10;AAAOAAAAAAAAAAEAIAAAACY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Cs w:val="2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Cs w:val="2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教学质量评价部门意见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05" w:type="dxa"/>
            <w:gridSpan w:val="3"/>
          </w:tcPr>
          <w:p/>
          <w:p/>
          <w:p/>
          <w:p/>
          <w:p/>
          <w:p>
            <w:pPr>
              <w:ind w:firstLine="1260" w:firstLineChars="6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部门领导签名：                 公  章：</w:t>
            </w:r>
          </w:p>
          <w:p>
            <w:pPr>
              <w:ind w:firstLine="1260" w:firstLineChars="600"/>
            </w:pPr>
            <w:r>
              <w:rPr>
                <w:rFonts w:hint="eastAsia" w:ascii="宋体" w:hAnsi="宋体" w:eastAsia="宋体" w:cs="宋体"/>
              </w:rPr>
              <w:t xml:space="preserve">                             2021年  月  日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江苏省高等学校优秀教育评价管理工作者推荐表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87CCD"/>
    <w:rsid w:val="000505E0"/>
    <w:rsid w:val="00143FE6"/>
    <w:rsid w:val="007F116E"/>
    <w:rsid w:val="008E797D"/>
    <w:rsid w:val="00AF798D"/>
    <w:rsid w:val="115C5971"/>
    <w:rsid w:val="396058CE"/>
    <w:rsid w:val="472700F1"/>
    <w:rsid w:val="7298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TotalTime>11</TotalTime>
  <ScaleCrop>false</ScaleCrop>
  <LinksUpToDate>false</LinksUpToDate>
  <CharactersWithSpaces>417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2021-12-06T09:32:00Z</dcterms:created>
  <dc:creator>Yu</dc:creator>
  <cp:lastModifiedBy>Yu</cp:lastModifiedBy>
  <dcterms:modified xsi:type="dcterms:W3CDTF">2021-12-07T04:09:02Z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CF9C3415C022486FBFE9A0B9F349E569</vt:lpwstr>
  </property>
</Properties>
</file>